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C" w:rsidRDefault="009D61BC" w:rsidP="00257AE9">
      <w:pPr>
        <w:jc w:val="center"/>
        <w:rPr>
          <w:rFonts w:ascii="仿宋" w:eastAsia="仿宋" w:hAnsi="仿宋" w:cs="宋体-方正超大字符集"/>
          <w:b/>
          <w:bCs/>
          <w:sz w:val="36"/>
          <w:szCs w:val="36"/>
        </w:rPr>
      </w:pPr>
      <w:r w:rsidRPr="009D61BC">
        <w:rPr>
          <w:rFonts w:ascii="仿宋" w:eastAsia="仿宋" w:hAnsi="仿宋" w:cs="宋体-方正超大字符集" w:hint="eastAsia"/>
          <w:b/>
          <w:bCs/>
          <w:sz w:val="36"/>
          <w:szCs w:val="36"/>
        </w:rPr>
        <w:t>成安县道东堡乡人民政府</w:t>
      </w:r>
    </w:p>
    <w:p w:rsidR="00257AE9" w:rsidRPr="000709BD" w:rsidRDefault="0048283C" w:rsidP="00257AE9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宋体-方正超大字符集" w:hint="eastAsia"/>
          <w:b/>
          <w:bCs/>
          <w:sz w:val="36"/>
          <w:szCs w:val="36"/>
        </w:rPr>
        <w:t>20</w:t>
      </w:r>
      <w:r w:rsidR="00F41E47">
        <w:rPr>
          <w:rFonts w:ascii="仿宋" w:eastAsia="仿宋" w:hAnsi="仿宋" w:cs="宋体-方正超大字符集" w:hint="eastAsia"/>
          <w:b/>
          <w:bCs/>
          <w:sz w:val="36"/>
          <w:szCs w:val="36"/>
        </w:rPr>
        <w:t>20</w:t>
      </w:r>
      <w:r w:rsidR="00257AE9" w:rsidRPr="000709BD">
        <w:rPr>
          <w:rFonts w:ascii="仿宋" w:eastAsia="仿宋" w:hAnsi="仿宋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一、</w:t>
      </w:r>
      <w:r w:rsidR="0048283C">
        <w:rPr>
          <w:rFonts w:ascii="仿宋" w:eastAsia="仿宋" w:hAnsi="仿宋" w:cs="仿宋_GB2312" w:hint="eastAsia"/>
          <w:sz w:val="30"/>
          <w:szCs w:val="30"/>
        </w:rPr>
        <w:t>20</w:t>
      </w:r>
      <w:r w:rsidR="00F41E47">
        <w:rPr>
          <w:rFonts w:ascii="仿宋" w:eastAsia="仿宋" w:hAnsi="仿宋" w:cs="仿宋_GB2312" w:hint="eastAsia"/>
          <w:sz w:val="30"/>
          <w:szCs w:val="30"/>
        </w:rPr>
        <w:t>20</w:t>
      </w:r>
      <w:r w:rsidRPr="000709BD">
        <w:rPr>
          <w:rFonts w:ascii="仿宋" w:eastAsia="仿宋" w:hAnsi="仿宋" w:cs="仿宋_GB2312" w:hint="eastAsia"/>
          <w:sz w:val="30"/>
          <w:szCs w:val="30"/>
        </w:rPr>
        <w:t>年部门预算公开表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二、</w:t>
      </w:r>
      <w:r w:rsidR="0048283C">
        <w:rPr>
          <w:rFonts w:ascii="仿宋" w:eastAsia="仿宋" w:hAnsi="仿宋" w:cs="仿宋_GB2312" w:hint="eastAsia"/>
          <w:sz w:val="30"/>
          <w:szCs w:val="30"/>
        </w:rPr>
        <w:t>20</w:t>
      </w:r>
      <w:r w:rsidR="00F41E47">
        <w:rPr>
          <w:rFonts w:ascii="仿宋" w:eastAsia="仿宋" w:hAnsi="仿宋" w:cs="仿宋_GB2312" w:hint="eastAsia"/>
          <w:sz w:val="30"/>
          <w:szCs w:val="30"/>
        </w:rPr>
        <w:t>20</w:t>
      </w:r>
      <w:bookmarkStart w:id="0" w:name="_GoBack"/>
      <w:bookmarkEnd w:id="0"/>
      <w:r w:rsidRPr="000709BD">
        <w:rPr>
          <w:rFonts w:ascii="仿宋" w:eastAsia="仿宋" w:hAnsi="仿宋" w:cs="仿宋_GB2312" w:hint="eastAsia"/>
          <w:sz w:val="30"/>
          <w:szCs w:val="30"/>
        </w:rPr>
        <w:t>年预算说明</w:t>
      </w:r>
    </w:p>
    <w:p w:rsidR="00257AE9" w:rsidRPr="000709BD" w:rsidRDefault="00257AE9" w:rsidP="00257AE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257AE9" w:rsidRPr="000709BD" w:rsidRDefault="00257AE9" w:rsidP="00257AE9">
      <w:pPr>
        <w:ind w:firstLine="64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2、部门预算安排的总体情况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3、机关运行经费安排情况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4、财政拨款“三公”经费预算情况及增减变化原因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5、绩效预算信息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6、政府采购预算情况</w:t>
      </w:r>
    </w:p>
    <w:p w:rsidR="00257AE9" w:rsidRPr="000709BD" w:rsidRDefault="00257AE9" w:rsidP="00257AE9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 xml:space="preserve">    7、国有资产信息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8、名词解释</w:t>
      </w:r>
    </w:p>
    <w:p w:rsidR="0024799B" w:rsidRPr="000709BD" w:rsidRDefault="00257AE9" w:rsidP="00257AE9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 xml:space="preserve">    9、其他需要说明的事项</w:t>
      </w:r>
    </w:p>
    <w:sectPr w:rsidR="0024799B" w:rsidRPr="000709BD" w:rsidSect="00B965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A6" w:rsidRDefault="008E03A6" w:rsidP="000709BD">
      <w:r>
        <w:separator/>
      </w:r>
    </w:p>
  </w:endnote>
  <w:endnote w:type="continuationSeparator" w:id="0">
    <w:p w:rsidR="008E03A6" w:rsidRDefault="008E03A6" w:rsidP="000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A6" w:rsidRDefault="008E03A6" w:rsidP="000709BD">
      <w:r>
        <w:separator/>
      </w:r>
    </w:p>
  </w:footnote>
  <w:footnote w:type="continuationSeparator" w:id="0">
    <w:p w:rsidR="008E03A6" w:rsidRDefault="008E03A6" w:rsidP="000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709BD"/>
    <w:rsid w:val="00206DD8"/>
    <w:rsid w:val="00257AE9"/>
    <w:rsid w:val="002E51A7"/>
    <w:rsid w:val="0048283C"/>
    <w:rsid w:val="004B4DBE"/>
    <w:rsid w:val="008E03A6"/>
    <w:rsid w:val="009D61BC"/>
    <w:rsid w:val="00B96511"/>
    <w:rsid w:val="00BA3A0F"/>
    <w:rsid w:val="00E02906"/>
    <w:rsid w:val="00F4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9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9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2017-11-13T10:06:00Z</dcterms:created>
  <dcterms:modified xsi:type="dcterms:W3CDTF">2020-03-25T08:47:00Z</dcterms:modified>
</cp:coreProperties>
</file>